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E2" w:rsidRDefault="00C01CE2">
      <w:pPr>
        <w:pStyle w:val="Ttulo1"/>
        <w:ind w:firstLine="567"/>
      </w:pPr>
      <w:bookmarkStart w:id="0" w:name="_GoBack"/>
      <w:bookmarkEnd w:id="0"/>
    </w:p>
    <w:p w:rsidR="00C01CE2" w:rsidRDefault="005900F9">
      <w:pPr>
        <w:pStyle w:val="Ttulo1"/>
      </w:pPr>
      <w:r>
        <w:rPr>
          <w:rFonts w:ascii="Calibri" w:eastAsia="Calibri" w:hAnsi="Calibri" w:cs="Calibri"/>
        </w:rPr>
        <w:t xml:space="preserve">(ANEXO I) - </w:t>
      </w:r>
      <w:r>
        <w:rPr>
          <w:rFonts w:ascii="Calibri" w:eastAsia="Calibri" w:hAnsi="Calibri" w:cs="Calibri"/>
          <w:sz w:val="20"/>
          <w:szCs w:val="20"/>
        </w:rPr>
        <w:t>JUSTIFICATIVA PARA O AFASTAMENTO</w:t>
      </w:r>
    </w:p>
    <w:p w:rsidR="00C01CE2" w:rsidRDefault="00C01CE2">
      <w:pPr>
        <w:pStyle w:val="Ttulo1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p w:rsidR="00C01CE2" w:rsidRDefault="00C01CE2">
      <w:pPr>
        <w:spacing w:line="240" w:lineRule="auto"/>
        <w:rPr>
          <w:sz w:val="16"/>
          <w:szCs w:val="16"/>
        </w:rPr>
      </w:pPr>
    </w:p>
    <w:tbl>
      <w:tblPr>
        <w:tblStyle w:val="a"/>
        <w:tblW w:w="1077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385"/>
        <w:gridCol w:w="5387"/>
      </w:tblGrid>
      <w:tr w:rsidR="00C01CE2">
        <w:tc>
          <w:tcPr>
            <w:tcW w:w="5385" w:type="dxa"/>
            <w:shd w:val="clear" w:color="auto" w:fill="auto"/>
          </w:tcPr>
          <w:p w:rsidR="00C01CE2" w:rsidRDefault="00C01CE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C01CE2" w:rsidRDefault="005900F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Data: </w:t>
            </w:r>
          </w:p>
        </w:tc>
        <w:tc>
          <w:tcPr>
            <w:tcW w:w="5387" w:type="dxa"/>
            <w:shd w:val="clear" w:color="auto" w:fill="auto"/>
          </w:tcPr>
          <w:p w:rsidR="00C01CE2" w:rsidRDefault="00C01CE2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:rsidR="00C01CE2" w:rsidRDefault="00C01CE2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:rsidR="00C01CE2" w:rsidRDefault="005900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</w:t>
            </w:r>
          </w:p>
          <w:p w:rsidR="00C01CE2" w:rsidRDefault="005900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Requerente</w:t>
            </w:r>
          </w:p>
        </w:tc>
      </w:tr>
    </w:tbl>
    <w:p w:rsidR="00C01CE2" w:rsidRDefault="00C01CE2">
      <w:pPr>
        <w:spacing w:line="240" w:lineRule="auto"/>
        <w:jc w:val="right"/>
        <w:rPr>
          <w:sz w:val="16"/>
          <w:szCs w:val="16"/>
        </w:rPr>
      </w:pPr>
    </w:p>
    <w:sectPr w:rsidR="00C01CE2">
      <w:headerReference w:type="default" r:id="rId8"/>
      <w:footerReference w:type="default" r:id="rId9"/>
      <w:pgSz w:w="11906" w:h="16838"/>
      <w:pgMar w:top="624" w:right="567" w:bottom="1021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0F9" w:rsidRDefault="005900F9">
      <w:pPr>
        <w:spacing w:after="0" w:line="240" w:lineRule="auto"/>
      </w:pPr>
      <w:r>
        <w:separator/>
      </w:r>
    </w:p>
  </w:endnote>
  <w:endnote w:type="continuationSeparator" w:id="0">
    <w:p w:rsidR="005900F9" w:rsidRDefault="0059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E2" w:rsidRDefault="005900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i/>
        <w:color w:val="000000"/>
        <w:sz w:val="14"/>
        <w:szCs w:val="14"/>
      </w:rPr>
    </w:pPr>
    <w:r>
      <w:rPr>
        <w:i/>
        <w:color w:val="000000"/>
        <w:sz w:val="14"/>
        <w:szCs w:val="14"/>
      </w:rPr>
      <w:t xml:space="preserve">Formulário elaborado de acordo com a Portaria GAB/UFERSA nº </w:t>
    </w:r>
    <w:r>
      <w:rPr>
        <w:i/>
        <w:sz w:val="14"/>
        <w:szCs w:val="14"/>
      </w:rPr>
      <w:t>25</w:t>
    </w:r>
    <w:r>
      <w:rPr>
        <w:i/>
        <w:color w:val="000000"/>
        <w:sz w:val="14"/>
        <w:szCs w:val="14"/>
      </w:rPr>
      <w:t>, de 1</w:t>
    </w:r>
    <w:r>
      <w:rPr>
        <w:i/>
        <w:sz w:val="14"/>
        <w:szCs w:val="14"/>
      </w:rPr>
      <w:t>2</w:t>
    </w:r>
    <w:r>
      <w:rPr>
        <w:i/>
        <w:color w:val="000000"/>
        <w:sz w:val="14"/>
        <w:szCs w:val="14"/>
      </w:rPr>
      <w:t>/0</w:t>
    </w:r>
    <w:r>
      <w:rPr>
        <w:i/>
        <w:sz w:val="14"/>
        <w:szCs w:val="14"/>
      </w:rPr>
      <w:t>6</w:t>
    </w:r>
    <w:r>
      <w:rPr>
        <w:i/>
        <w:color w:val="000000"/>
        <w:sz w:val="14"/>
        <w:szCs w:val="14"/>
      </w:rPr>
      <w:t>/2024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928340" y="3780000"/>
                        <a:ext cx="6835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5A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57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0F9" w:rsidRDefault="005900F9">
      <w:pPr>
        <w:spacing w:after="0" w:line="240" w:lineRule="auto"/>
      </w:pPr>
      <w:r>
        <w:separator/>
      </w:r>
    </w:p>
  </w:footnote>
  <w:footnote w:type="continuationSeparator" w:id="0">
    <w:p w:rsidR="005900F9" w:rsidRDefault="0059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E2" w:rsidRDefault="005900F9" w:rsidP="004E2C92">
    <w:pPr>
      <w:pStyle w:val="Ttulo1"/>
    </w:pPr>
    <w:r>
      <w:rPr>
        <w:noProof/>
      </w:rPr>
      <w:drawing>
        <wp:inline distT="0" distB="0" distL="0" distR="0" wp14:anchorId="54F42517" wp14:editId="353FD0C0">
          <wp:extent cx="567690" cy="567690"/>
          <wp:effectExtent l="0" t="0" r="0" b="0"/>
          <wp:docPr id="2" name="image1.png" descr="fig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g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01CE2" w:rsidRDefault="005900F9" w:rsidP="004E2C92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SERVIÇO PÚBLICO FEDERAL</w:t>
    </w:r>
  </w:p>
  <w:p w:rsidR="00C01CE2" w:rsidRDefault="005900F9" w:rsidP="004E2C92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MINISTÉRIO DA EDUCAÇÃO</w:t>
    </w:r>
  </w:p>
  <w:p w:rsidR="00C01CE2" w:rsidRDefault="005900F9" w:rsidP="004E2C92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UNIVERSIDADE FEDERAL RURAL DO </w:t>
    </w:r>
    <w:proofErr w:type="gramStart"/>
    <w:r>
      <w:rPr>
        <w:rFonts w:ascii="Tahoma" w:eastAsia="Tahoma" w:hAnsi="Tahoma" w:cs="Tahoma"/>
        <w:sz w:val="16"/>
        <w:szCs w:val="16"/>
      </w:rPr>
      <w:t>SEMI-ÁRIDO</w:t>
    </w:r>
    <w:proofErr w:type="gramEnd"/>
  </w:p>
  <w:p w:rsidR="00C01CE2" w:rsidRDefault="005900F9" w:rsidP="004E2C92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PRÓ-REITORIA DE PESQUISA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C4FEA"/>
    <w:multiLevelType w:val="multilevel"/>
    <w:tmpl w:val="2EC82E5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1CE2"/>
    <w:rsid w:val="004E2C92"/>
    <w:rsid w:val="005900F9"/>
    <w:rsid w:val="00C0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C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E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C92"/>
  </w:style>
  <w:style w:type="paragraph" w:styleId="Rodap">
    <w:name w:val="footer"/>
    <w:basedOn w:val="Normal"/>
    <w:link w:val="RodapChar"/>
    <w:uiPriority w:val="99"/>
    <w:unhideWhenUsed/>
    <w:rsid w:val="004E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C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E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C92"/>
  </w:style>
  <w:style w:type="paragraph" w:styleId="Rodap">
    <w:name w:val="footer"/>
    <w:basedOn w:val="Normal"/>
    <w:link w:val="RodapChar"/>
    <w:uiPriority w:val="99"/>
    <w:unhideWhenUsed/>
    <w:rsid w:val="004E2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ESTAGIARIO(A)</cp:lastModifiedBy>
  <cp:revision>2</cp:revision>
  <dcterms:created xsi:type="dcterms:W3CDTF">2025-09-15T12:10:00Z</dcterms:created>
  <dcterms:modified xsi:type="dcterms:W3CDTF">2025-09-15T12:11:00Z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